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A6" w:rsidRDefault="00162910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Муниципальное бюджетное</w:t>
      </w:r>
      <w:r w:rsidR="008706A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общеобразовательное учреждение лицей № 4</w:t>
      </w:r>
    </w:p>
    <w:p w:rsidR="008706A6" w:rsidRDefault="008706A6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8706A6" w:rsidRDefault="008706A6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</w:p>
    <w:p w:rsidR="008706A6" w:rsidRPr="00761E4A" w:rsidRDefault="008706A6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06A6" w:rsidRDefault="008706A6" w:rsidP="008706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p w:rsidR="008706A6" w:rsidRPr="00761E4A" w:rsidRDefault="008706A6" w:rsidP="008706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5103"/>
        <w:gridCol w:w="5104"/>
      </w:tblGrid>
      <w:tr w:rsidR="008706A6" w:rsidRPr="00D849CF" w:rsidTr="00A17567">
        <w:trPr>
          <w:trHeight w:val="2141"/>
        </w:trPr>
        <w:tc>
          <w:tcPr>
            <w:tcW w:w="5103" w:type="dxa"/>
          </w:tcPr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«РАССМОТРЕНО» </w:t>
            </w:r>
          </w:p>
          <w:p w:rsidR="008706A6" w:rsidRPr="002E1133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06A6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МО </w:t>
            </w:r>
          </w:p>
          <w:p w:rsidR="008706A6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06A6" w:rsidRPr="00D209F5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 </w:t>
            </w:r>
            <w:r w:rsidRPr="008706A6">
              <w:rPr>
                <w:rFonts w:ascii="Times New Roman" w:eastAsia="Times New Roman" w:hAnsi="Times New Roman" w:cs="Times New Roman"/>
                <w:lang w:eastAsia="ru-RU"/>
              </w:rPr>
              <w:t>Манакова И.В.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</w:t>
            </w:r>
          </w:p>
          <w:p w:rsidR="008706A6" w:rsidRPr="002E1133" w:rsidRDefault="008706A6" w:rsidP="00A17567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</w:t>
            </w:r>
            <w:r w:rsidRPr="002E113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заседания МО 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8D0F33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162910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«26</w:t>
            </w:r>
            <w:r w:rsidRPr="008D0F33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»</w:t>
            </w:r>
            <w:r w:rsidR="00162910">
              <w:rPr>
                <w:rFonts w:ascii="Times New Roman" w:eastAsia="Times New Roman" w:hAnsi="Times New Roman" w:cs="Times New Roman"/>
                <w:lang w:eastAsia="ru-RU"/>
              </w:rPr>
              <w:t xml:space="preserve"> августа 2021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5104" w:type="dxa"/>
          </w:tcPr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«УТВЕРЖДАЮ»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8706A6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 </w:t>
            </w:r>
          </w:p>
          <w:p w:rsidR="008706A6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62910">
              <w:rPr>
                <w:rFonts w:ascii="Times New Roman" w:eastAsia="Times New Roman" w:hAnsi="Times New Roman" w:cs="Times New Roman"/>
                <w:lang w:eastAsia="ru-RU"/>
              </w:rPr>
              <w:t>Заграничнова А.Г.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706A6" w:rsidRPr="002E1133" w:rsidRDefault="008706A6" w:rsidP="00A17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Приказ  № </w:t>
            </w:r>
            <w:r w:rsidR="009C1D8D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-общ. </w:t>
            </w:r>
          </w:p>
          <w:p w:rsidR="008706A6" w:rsidRDefault="009C1D8D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«01» сентября 2021</w:t>
            </w:r>
            <w:r w:rsidR="008706A6"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8706A6" w:rsidRPr="004A0380" w:rsidRDefault="008706A6" w:rsidP="008706A6">
      <w:pPr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Pr="00761E4A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1E542A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Р А Б О Ч А Я   П Р О Г Р А М М А</w:t>
      </w: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Pr="004F43A1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п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физике (</w:t>
      </w:r>
      <w:r w:rsidRPr="000572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uk-UA"/>
        </w:rPr>
        <w:t xml:space="preserve">углубленный 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уровень)</w:t>
      </w: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Уровень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общего образования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–</w:t>
      </w:r>
      <w:r w:rsidRPr="008706A6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основное</w:t>
      </w:r>
      <w:r w:rsidRPr="008706A6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общее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образование, </w:t>
      </w:r>
      <w:r w:rsidRPr="008706A6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</w:p>
    <w:p w:rsidR="008706A6" w:rsidRDefault="008706A6" w:rsidP="008706A6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Default="008706A6" w:rsidP="008706A6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Pr="001E0B95" w:rsidRDefault="008706A6" w:rsidP="008706A6">
      <w:pPr>
        <w:jc w:val="right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ФИО учителя: </w:t>
      </w:r>
      <w:r w:rsidRPr="008706A6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Земляков Д.В.</w:t>
      </w: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:rsidR="008706A6" w:rsidRPr="004F43A1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8706A6" w:rsidRDefault="008706A6" w:rsidP="008706A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Pr="001E542A" w:rsidRDefault="008706A6" w:rsidP="008706A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Default="008706A6" w:rsidP="00870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06A6" w:rsidRPr="001E542A" w:rsidRDefault="008706A6" w:rsidP="00870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06A6" w:rsidRDefault="008706A6" w:rsidP="008706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1E542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20</w:t>
      </w:r>
      <w:r w:rsidR="00162910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8706A6" w:rsidRDefault="008706A6" w:rsidP="008706A6">
      <w:pPr>
        <w:pStyle w:val="11"/>
        <w:tabs>
          <w:tab w:val="left" w:pos="3342"/>
        </w:tabs>
        <w:spacing w:before="0" w:line="240" w:lineRule="auto"/>
        <w:ind w:firstLine="567"/>
        <w:jc w:val="left"/>
        <w:rPr>
          <w:rStyle w:val="10"/>
          <w:color w:val="000000"/>
          <w:sz w:val="24"/>
          <w:szCs w:val="24"/>
        </w:rPr>
      </w:pPr>
    </w:p>
    <w:p w:rsidR="00B27F29" w:rsidRDefault="00B27F29" w:rsidP="00B27F29">
      <w:pPr>
        <w:rPr>
          <w:rFonts w:ascii="Times New Roman" w:hAnsi="Times New Roman" w:cs="Times New Roman"/>
          <w:b/>
          <w:sz w:val="24"/>
          <w:szCs w:val="24"/>
        </w:rPr>
        <w:sectPr w:rsidR="00B27F29" w:rsidSect="00777A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4B5B" w:rsidRDefault="00B54B5B" w:rsidP="00B27F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физике  для 8-го класса</w:t>
      </w:r>
    </w:p>
    <w:p w:rsidR="00B54B5B" w:rsidRPr="00B54B5B" w:rsidRDefault="00B54B5B" w:rsidP="00B54B5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</w:rPr>
        <w:t>физике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 xml:space="preserve"> на 2021/22 учебный г</w:t>
      </w:r>
      <w:r>
        <w:rPr>
          <w:rFonts w:ascii="Times New Roman" w:hAnsi="Times New Roman" w:cs="Times New Roman"/>
          <w:color w:val="000000"/>
          <w:sz w:val="24"/>
          <w:szCs w:val="24"/>
        </w:rPr>
        <w:t>од для обучающихся 8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>-го класса МБОУ лицей № 4 разработана на основании:</w:t>
      </w:r>
    </w:p>
    <w:p w:rsidR="00B54B5B" w:rsidRPr="00B54B5B" w:rsidRDefault="00B54B5B" w:rsidP="00B54B5B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B54B5B" w:rsidRPr="00B54B5B" w:rsidRDefault="00B54B5B" w:rsidP="00B54B5B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B54B5B" w:rsidRPr="00B54B5B" w:rsidRDefault="00B54B5B" w:rsidP="00B54B5B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:rsidR="00B54B5B" w:rsidRPr="00B54B5B" w:rsidRDefault="00B54B5B" w:rsidP="00B54B5B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B54B5B" w:rsidRPr="00857EE9" w:rsidRDefault="00B54B5B" w:rsidP="00B54B5B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57EE9" w:rsidRPr="00857EE9" w:rsidRDefault="00857EE9" w:rsidP="00857EE9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EE9">
        <w:rPr>
          <w:rFonts w:ascii="Times New Roman" w:hAnsi="Times New Roman" w:cs="Times New Roman"/>
          <w:color w:val="000000"/>
          <w:sz w:val="24"/>
          <w:szCs w:val="24"/>
        </w:rPr>
        <w:t>учебного плана основного общего образования, утвержденного приказом МБОУ лицей № 4 г. Россоши от 31.08.2021 № 57 «О внесении изменений в основную образовательную программу основного общего образования».</w:t>
      </w:r>
    </w:p>
    <w:p w:rsidR="00B54B5B" w:rsidRPr="00857EE9" w:rsidRDefault="00A17567" w:rsidP="00857EE9">
      <w:pPr>
        <w:ind w:right="180" w:firstLine="420"/>
        <w:contextualSpacing/>
        <w:jc w:val="both"/>
        <w:rPr>
          <w:rStyle w:val="c8"/>
          <w:rFonts w:ascii="Times New Roman" w:hAnsi="Times New Roman" w:cs="Times New Roman"/>
          <w:sz w:val="24"/>
          <w:szCs w:val="24"/>
        </w:rPr>
      </w:pPr>
      <w:r w:rsidRPr="00857EE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основног</w:t>
      </w:r>
      <w:r w:rsidR="00C750B0" w:rsidRPr="00857EE9">
        <w:rPr>
          <w:rFonts w:ascii="Times New Roman" w:hAnsi="Times New Roman" w:cs="Times New Roman"/>
          <w:sz w:val="24"/>
          <w:szCs w:val="24"/>
        </w:rPr>
        <w:t xml:space="preserve">о </w:t>
      </w:r>
      <w:r w:rsidRPr="00857EE9">
        <w:rPr>
          <w:rFonts w:ascii="Times New Roman" w:hAnsi="Times New Roman" w:cs="Times New Roman"/>
          <w:sz w:val="24"/>
          <w:szCs w:val="24"/>
        </w:rPr>
        <w:t>общего образования. и</w:t>
      </w:r>
      <w:r w:rsidRPr="00857EE9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852192" w:rsidRPr="00857E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57EE9">
        <w:rPr>
          <w:rStyle w:val="c8"/>
          <w:rFonts w:ascii="Times New Roman" w:hAnsi="Times New Roman" w:cs="Times New Roman"/>
          <w:sz w:val="24"/>
          <w:szCs w:val="24"/>
        </w:rPr>
        <w:t xml:space="preserve">рабочей </w:t>
      </w:r>
      <w:r w:rsidR="00931541" w:rsidRPr="00857EE9">
        <w:rPr>
          <w:rStyle w:val="c8"/>
          <w:rFonts w:ascii="Times New Roman" w:hAnsi="Times New Roman" w:cs="Times New Roman"/>
          <w:sz w:val="24"/>
          <w:szCs w:val="24"/>
        </w:rPr>
        <w:t xml:space="preserve"> программ</w:t>
      </w:r>
      <w:r w:rsidRPr="00857EE9">
        <w:rPr>
          <w:rStyle w:val="c8"/>
          <w:rFonts w:ascii="Times New Roman" w:hAnsi="Times New Roman" w:cs="Times New Roman"/>
          <w:sz w:val="24"/>
          <w:szCs w:val="24"/>
        </w:rPr>
        <w:t xml:space="preserve">ы </w:t>
      </w:r>
      <w:r w:rsidR="00931541" w:rsidRPr="00857EE9">
        <w:rPr>
          <w:rStyle w:val="c8"/>
          <w:rFonts w:ascii="Times New Roman" w:hAnsi="Times New Roman" w:cs="Times New Roman"/>
          <w:sz w:val="24"/>
          <w:szCs w:val="24"/>
        </w:rPr>
        <w:t xml:space="preserve"> по</w:t>
      </w:r>
      <w:r w:rsidRPr="00857EE9">
        <w:rPr>
          <w:rStyle w:val="c8"/>
          <w:rFonts w:ascii="Times New Roman" w:hAnsi="Times New Roman" w:cs="Times New Roman"/>
          <w:sz w:val="24"/>
          <w:szCs w:val="24"/>
        </w:rPr>
        <w:t xml:space="preserve"> физике под редакцией М.Л. Корневич - М.:ИЛЕКСА, 2012.</w:t>
      </w:r>
    </w:p>
    <w:p w:rsidR="00B54B5B" w:rsidRPr="00B54B5B" w:rsidRDefault="00B54B5B" w:rsidP="00B54B5B">
      <w:pPr>
        <w:pStyle w:val="af0"/>
        <w:spacing w:after="0" w:line="240" w:lineRule="auto"/>
        <w:ind w:firstLine="567"/>
        <w:rPr>
          <w:rStyle w:val="c8"/>
          <w:sz w:val="24"/>
          <w:szCs w:val="24"/>
        </w:rPr>
      </w:pPr>
    </w:p>
    <w:p w:rsidR="000F45C3" w:rsidRDefault="008E6CEA" w:rsidP="00B54B5B">
      <w:pPr>
        <w:pStyle w:val="af0"/>
        <w:spacing w:after="0" w:line="240" w:lineRule="auto"/>
        <w:ind w:firstLine="567"/>
        <w:rPr>
          <w:sz w:val="24"/>
          <w:szCs w:val="24"/>
        </w:rPr>
      </w:pPr>
      <w:r w:rsidRPr="00B54B5B">
        <w:rPr>
          <w:rStyle w:val="c8"/>
          <w:sz w:val="24"/>
          <w:szCs w:val="24"/>
        </w:rPr>
        <w:t xml:space="preserve"> В процессе обучения используется УМК </w:t>
      </w:r>
      <w:r w:rsidRPr="00B54B5B">
        <w:rPr>
          <w:b/>
          <w:sz w:val="24"/>
          <w:szCs w:val="24"/>
        </w:rPr>
        <w:t xml:space="preserve">Л.Э. </w:t>
      </w:r>
      <w:r w:rsidRPr="00B54B5B">
        <w:rPr>
          <w:sz w:val="24"/>
          <w:szCs w:val="24"/>
        </w:rPr>
        <w:t xml:space="preserve">Генденштейн, А.Б. Кайдалов /под редакцией В.А. Орлова, И.И. Ройзена. </w:t>
      </w:r>
    </w:p>
    <w:p w:rsidR="00B54B5B" w:rsidRDefault="00B54B5B" w:rsidP="00B54B5B">
      <w:pPr>
        <w:shd w:val="clear" w:color="auto" w:fill="FFFFFF"/>
        <w:spacing w:after="0" w:line="240" w:lineRule="auto"/>
        <w:ind w:right="-31" w:firstLine="1418"/>
        <w:jc w:val="center"/>
        <w:rPr>
          <w:rFonts w:ascii="Times New Roman" w:hAnsi="Times New Roman" w:cs="Times New Roman"/>
          <w:b/>
          <w:bCs/>
          <w:i/>
          <w:spacing w:val="-4"/>
          <w:sz w:val="24"/>
          <w:szCs w:val="24"/>
        </w:rPr>
      </w:pPr>
    </w:p>
    <w:p w:rsidR="00B54B5B" w:rsidRPr="00B54B5B" w:rsidRDefault="00B54B5B" w:rsidP="00B54B5B">
      <w:pPr>
        <w:shd w:val="clear" w:color="auto" w:fill="FFFFFF"/>
        <w:spacing w:after="0" w:line="240" w:lineRule="auto"/>
        <w:ind w:right="-31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B54B5B">
        <w:rPr>
          <w:rFonts w:ascii="Times New Roman" w:hAnsi="Times New Roman" w:cs="Times New Roman"/>
          <w:b/>
          <w:bCs/>
          <w:spacing w:val="-4"/>
          <w:sz w:val="24"/>
          <w:szCs w:val="24"/>
        </w:rPr>
        <w:t>Место предмета в учебном плане</w:t>
      </w:r>
    </w:p>
    <w:p w:rsidR="00B54B5B" w:rsidRDefault="00B54B5B" w:rsidP="00B54B5B">
      <w:pPr>
        <w:spacing w:after="0" w:line="240" w:lineRule="auto"/>
        <w:ind w:firstLine="14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70B04">
        <w:rPr>
          <w:rFonts w:ascii="Times New Roman" w:hAnsi="Times New Roman" w:cs="Times New Roman"/>
          <w:sz w:val="24"/>
          <w:szCs w:val="24"/>
        </w:rPr>
        <w:t>"Физика" изучается в предметной области "Естественнонаучные предметы". Учебный план МБОУ лицей №4 отводит 207 часов для обязательного изучения физики на ступени основного общего образования. В том числе в VIII классе 105 учебных часов и IX классе 102 часа из расчета 3 учебных часа в неделю</w:t>
      </w:r>
      <w:r w:rsidRPr="00470B04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B54B5B" w:rsidRDefault="00B54B5B" w:rsidP="00B54B5B">
      <w:pPr>
        <w:spacing w:after="0" w:line="240" w:lineRule="auto"/>
        <w:ind w:firstLine="14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54B5B" w:rsidRPr="00B54B5B" w:rsidRDefault="00B54B5B" w:rsidP="00B54B5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программы</w:t>
      </w:r>
    </w:p>
    <w:p w:rsidR="00B54B5B" w:rsidRPr="00B54B5B" w:rsidRDefault="00B54B5B" w:rsidP="00B54B5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Реализация программы по физике в 8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>-х классах нацелена на достижение трех групп результатов: предметных, метапредметных, личностных.</w:t>
      </w:r>
    </w:p>
    <w:p w:rsidR="00B54B5B" w:rsidRPr="000212AA" w:rsidRDefault="00B54B5B" w:rsidP="00B54B5B">
      <w:pPr>
        <w:spacing w:after="0" w:line="240" w:lineRule="auto"/>
        <w:ind w:firstLine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4B5B" w:rsidRPr="00777A9F" w:rsidRDefault="00B54B5B" w:rsidP="00B54B5B">
      <w:pPr>
        <w:pStyle w:val="a3"/>
        <w:rPr>
          <w:rFonts w:ascii="Times New Roman" w:hAnsi="Times New Roman"/>
          <w:bCs w:val="0"/>
          <w:i/>
          <w:sz w:val="24"/>
          <w:szCs w:val="24"/>
          <w:lang w:val="ru-RU"/>
        </w:rPr>
      </w:pPr>
      <w:r w:rsidRPr="00777A9F">
        <w:rPr>
          <w:rFonts w:ascii="Times New Roman" w:hAnsi="Times New Roman"/>
          <w:bCs w:val="0"/>
          <w:i/>
          <w:sz w:val="24"/>
          <w:szCs w:val="24"/>
          <w:lang w:val="ru-RU"/>
        </w:rPr>
        <w:t>Личностные, предметные и  метапредметные результаты  освоения учебного предмета</w:t>
      </w:r>
    </w:p>
    <w:p w:rsidR="00B54B5B" w:rsidRPr="0046731A" w:rsidRDefault="00B54B5B" w:rsidP="00B54B5B">
      <w:pPr>
        <w:pStyle w:val="a3"/>
        <w:jc w:val="lef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К </w:t>
      </w:r>
      <w:r w:rsidRPr="0046731A">
        <w:rPr>
          <w:rFonts w:ascii="Times New Roman" w:hAnsi="Times New Roman"/>
          <w:bCs w:val="0"/>
          <w:sz w:val="24"/>
          <w:szCs w:val="24"/>
          <w:lang w:val="ru-RU"/>
        </w:rPr>
        <w:t>личностным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результатам обучения физике в основной школе относятся:</w:t>
      </w:r>
    </w:p>
    <w:p w:rsidR="00B54B5B" w:rsidRPr="0046731A" w:rsidRDefault="00B54B5B" w:rsidP="00B54B5B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</w:rPr>
      </w:pPr>
      <w:r w:rsidRPr="0046731A">
        <w:rPr>
          <w:rFonts w:ascii="Times New Roman" w:hAnsi="Times New Roman"/>
          <w:bCs w:val="0"/>
          <w:sz w:val="24"/>
          <w:szCs w:val="24"/>
        </w:rPr>
        <w:t xml:space="preserve">мотивация </w:t>
      </w:r>
      <w:r w:rsidRPr="0046731A">
        <w:rPr>
          <w:rFonts w:ascii="Times New Roman" w:hAnsi="Times New Roman"/>
          <w:b w:val="0"/>
          <w:bCs w:val="0"/>
          <w:sz w:val="24"/>
          <w:szCs w:val="24"/>
        </w:rPr>
        <w:t>образовательной деятельности школьников;</w:t>
      </w:r>
    </w:p>
    <w:p w:rsidR="00B54B5B" w:rsidRPr="0046731A" w:rsidRDefault="00B54B5B" w:rsidP="00B54B5B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t>сформированность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познавательных интересов и познавательных возможностей учащихся;</w:t>
      </w:r>
    </w:p>
    <w:p w:rsidR="00B54B5B" w:rsidRPr="0046731A" w:rsidRDefault="00B54B5B" w:rsidP="00B54B5B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lastRenderedPageBreak/>
        <w:t>убеждённость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в возможности познания природы, уважение к творцам науки и техники, отношение к физике как элементу общечеловеческой культуры;</w:t>
      </w:r>
    </w:p>
    <w:p w:rsidR="00B54B5B" w:rsidRPr="0046731A" w:rsidRDefault="00B54B5B" w:rsidP="00B54B5B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t>готовность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к выбору жизненного пути в соответствии с собственными интересами, склонностями и возможностями;</w:t>
      </w:r>
    </w:p>
    <w:p w:rsidR="00B54B5B" w:rsidRPr="0046731A" w:rsidRDefault="00B54B5B" w:rsidP="00B54B5B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t>самостоятельность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в приобретении новых знаний и практических умений.</w:t>
      </w:r>
    </w:p>
    <w:p w:rsidR="00B54B5B" w:rsidRPr="00B54B5B" w:rsidRDefault="00B54B5B" w:rsidP="00B54B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Метапредметными результатами 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>освоения программы по литературе являются: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оценивать правильность выполнения учебной задачи, собственные возможности ее решения;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смысловое чтение;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системами;</w:t>
      </w:r>
    </w:p>
    <w:p w:rsidR="00B54B5B" w:rsidRPr="00B54B5B" w:rsidRDefault="00B54B5B" w:rsidP="00B54B5B">
      <w:pPr>
        <w:pStyle w:val="a5"/>
        <w:numPr>
          <w:ilvl w:val="0"/>
          <w:numId w:val="31"/>
        </w:numPr>
        <w:jc w:val="both"/>
        <w:rPr>
          <w:color w:val="000000"/>
        </w:rPr>
      </w:pPr>
      <w:r w:rsidRPr="00B54B5B">
        <w:rPr>
          <w:color w:val="00000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54B5B" w:rsidRDefault="00B54B5B" w:rsidP="00B54B5B">
      <w:pPr>
        <w:pStyle w:val="af0"/>
        <w:spacing w:after="0" w:line="240" w:lineRule="auto"/>
        <w:ind w:firstLine="567"/>
        <w:rPr>
          <w:sz w:val="24"/>
          <w:szCs w:val="24"/>
        </w:rPr>
      </w:pPr>
    </w:p>
    <w:p w:rsidR="00B54B5B" w:rsidRDefault="00B54B5B" w:rsidP="00B54B5B">
      <w:pPr>
        <w:pStyle w:val="a3"/>
        <w:spacing w:before="0" w:after="0"/>
        <w:ind w:firstLine="720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E45B45">
        <w:rPr>
          <w:rFonts w:ascii="Times New Roman" w:hAnsi="Times New Roman"/>
          <w:bCs w:val="0"/>
          <w:sz w:val="24"/>
          <w:szCs w:val="24"/>
          <w:lang w:val="ru-RU"/>
        </w:rPr>
        <w:t>Предметными результатами</w:t>
      </w:r>
      <w:r w:rsidRPr="00E45B45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обучения физике  на данной ступени школе являются:</w:t>
      </w:r>
    </w:p>
    <w:p w:rsidR="00C750B0" w:rsidRPr="00C750B0" w:rsidRDefault="00C750B0" w:rsidP="00C750B0">
      <w:pPr>
        <w:rPr>
          <w:rFonts w:ascii="Times New Roman" w:hAnsi="Times New Roman" w:cs="Times New Roman"/>
          <w:sz w:val="24"/>
          <w:szCs w:val="24"/>
        </w:rPr>
      </w:pPr>
      <w:r>
        <w:rPr>
          <w:lang w:bidi="en-US"/>
        </w:rPr>
        <w:t xml:space="preserve">- </w:t>
      </w:r>
      <w:r w:rsidRPr="00C750B0">
        <w:rPr>
          <w:rFonts w:ascii="Times New Roman" w:hAnsi="Times New Roman" w:cs="Times New Roman"/>
          <w:sz w:val="24"/>
          <w:szCs w:val="24"/>
          <w:lang w:bidi="en-US"/>
        </w:rPr>
        <w:t>овладение  смыслом</w:t>
      </w:r>
      <w:r w:rsidRPr="00C750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понятий</w:t>
      </w:r>
    </w:p>
    <w:p w:rsidR="00C750B0" w:rsidRPr="003822A5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0212AA">
        <w:rPr>
          <w:rFonts w:ascii="Times New Roman" w:hAnsi="Times New Roman" w:cs="Times New Roman"/>
          <w:sz w:val="24"/>
          <w:szCs w:val="24"/>
        </w:rPr>
        <w:t xml:space="preserve"> физическое явление, физический закон, вещество, взаимодействие, электрическое поле, магнитное поле, , атом, атомное ядро,;</w:t>
      </w:r>
    </w:p>
    <w:p w:rsidR="00C750B0" w:rsidRPr="003822A5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0212AA">
        <w:rPr>
          <w:rFonts w:ascii="Times New Roman" w:hAnsi="Times New Roman" w:cs="Times New Roman"/>
          <w:sz w:val="24"/>
          <w:szCs w:val="24"/>
        </w:rPr>
        <w:lastRenderedPageBreak/>
        <w:t xml:space="preserve"> • смысл физических величин: 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 </w:t>
      </w:r>
    </w:p>
    <w:p w:rsidR="00C750B0" w:rsidRPr="00470B04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212AA">
        <w:rPr>
          <w:rFonts w:ascii="Times New Roman" w:hAnsi="Times New Roman" w:cs="Times New Roman"/>
          <w:sz w:val="24"/>
          <w:szCs w:val="24"/>
        </w:rPr>
        <w:t xml:space="preserve">• смысл физических законов: </w:t>
      </w:r>
      <w:r w:rsidRPr="00F0623F">
        <w:rPr>
          <w:rFonts w:ascii="Times New Roman" w:hAnsi="Times New Roman" w:cs="Times New Roman"/>
          <w:sz w:val="24"/>
          <w:szCs w:val="24"/>
        </w:rPr>
        <w:t>сохранения энергии в тепловых процессах, сохранения электрического заряда, Ома для участка электрической цепи, Джоуля— Ленца, прямолинейного распространения света, отражения света; уметь • описывать и объяснять физические явления: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</w:p>
    <w:p w:rsidR="00C750B0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</w:t>
      </w:r>
    </w:p>
    <w:p w:rsidR="00C750B0" w:rsidRPr="004E15E0" w:rsidRDefault="00C750B0" w:rsidP="00C750B0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 xml:space="preserve"> использовать физические приборы и измерительные инструменты для измерени</w:t>
      </w:r>
      <w:r>
        <w:rPr>
          <w:rFonts w:ascii="Times New Roman" w:hAnsi="Times New Roman" w:cs="Times New Roman"/>
          <w:sz w:val="24"/>
          <w:szCs w:val="24"/>
        </w:rPr>
        <w:t>я физических величин:</w:t>
      </w:r>
      <w:r w:rsidRPr="004E15E0">
        <w:rPr>
          <w:rFonts w:ascii="Times New Roman" w:hAnsi="Times New Roman" w:cs="Times New Roman"/>
          <w:sz w:val="24"/>
          <w:szCs w:val="24"/>
        </w:rPr>
        <w:t xml:space="preserve">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C750B0" w:rsidRPr="003822A5" w:rsidRDefault="00C750B0" w:rsidP="00C750B0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 xml:space="preserve"> представлять результаты измерений с помощью таблиц, графиков и выявлять на этой основе эмпирические зависимости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5E0">
        <w:rPr>
          <w:rFonts w:ascii="Times New Roman" w:hAnsi="Times New Roman" w:cs="Times New Roman"/>
          <w:sz w:val="24"/>
          <w:szCs w:val="24"/>
        </w:rPr>
        <w:t>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C750B0" w:rsidRPr="003822A5" w:rsidRDefault="00C750B0" w:rsidP="00C750B0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 xml:space="preserve"> выражать результаты измерений и расчетов в единицах Международной системы; приводить примеры практического использования физических знаний о механических, тепловых, электромагнитных и квантовых явлениях;</w:t>
      </w:r>
    </w:p>
    <w:p w:rsidR="00C750B0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 xml:space="preserve"> решать задачи на применение изученных физических законов; </w:t>
      </w:r>
    </w:p>
    <w:p w:rsidR="00C750B0" w:rsidRPr="00C750B0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50B0">
        <w:rPr>
          <w:rFonts w:ascii="Times New Roman" w:hAnsi="Times New Roman" w:cs="Times New Roman"/>
          <w:b/>
          <w:sz w:val="24"/>
          <w:szCs w:val="24"/>
          <w:u w:val="single"/>
        </w:rPr>
        <w:t>ученик получит возможность научиться</w:t>
      </w:r>
    </w:p>
    <w:p w:rsidR="00C750B0" w:rsidRPr="003822A5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 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C750B0" w:rsidRPr="003822A5" w:rsidRDefault="00C750B0" w:rsidP="00C750B0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для обеспечения безопасности в процессе использования транспортных средств, электробытовых приборов, электронной техники; контроля за исправностью электропроводки, водопровода, сантехники и газовых приборов в квартире; рационального применения простых механизмов; оценки безопасности радиационного фона.</w:t>
      </w:r>
    </w:p>
    <w:p w:rsidR="00C750B0" w:rsidRPr="00C750B0" w:rsidRDefault="00C750B0" w:rsidP="00C750B0">
      <w:pPr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C750B0">
        <w:rPr>
          <w:rFonts w:ascii="Times New Roman" w:hAnsi="Times New Roman" w:cs="Times New Roman"/>
          <w:b/>
          <w:sz w:val="24"/>
          <w:szCs w:val="24"/>
          <w:lang w:bidi="en-US"/>
        </w:rPr>
        <w:t>Содержание предмета</w:t>
      </w:r>
    </w:p>
    <w:p w:rsidR="00B54B5B" w:rsidRPr="00E45B45" w:rsidRDefault="00B54B5B" w:rsidP="00B54B5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E45B45">
        <w:rPr>
          <w:rFonts w:ascii="Times New Roman" w:hAnsi="Times New Roman"/>
          <w:b/>
          <w:sz w:val="24"/>
          <w:szCs w:val="24"/>
        </w:rPr>
        <w:t>Тепловые явления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 xml:space="preserve">Строение вещества. Атомы и молекулы. Тепловое движение атомов и молекул. 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Теплопроводность. Конвекция. Излучение. Примеры теплопередачи в природе и технике. Количество теплоты. Удельная теплоемкость. Удельная теплота сгорания топлива. Закон сохранения и превращения энергии в </w:t>
      </w:r>
      <w:r w:rsidRPr="00E45B45">
        <w:rPr>
          <w:rFonts w:ascii="Times New Roman" w:hAnsi="Times New Roman"/>
          <w:sz w:val="24"/>
          <w:szCs w:val="24"/>
        </w:rPr>
        <w:lastRenderedPageBreak/>
        <w:t xml:space="preserve">механических и тепловых процессах. Плавление и отвердевание кристаллических тел. Удельная теплота плавления. Испарение и конденсация. Поглощение энергии при испарении жидкости и выделение ее при конденсации пара. Кипение. Зависимость температуры кипения от давления. Удельная теплота парообразования и конденсации. Влажность воздуха. Работа газа при расширении. Преобразования энергии в тепловых машинах (паровая турбина, двигатель внутреннего сгорания, реактивный двигатель). КПД тепловой машины. </w:t>
      </w:r>
      <w:r w:rsidRPr="00E45B45">
        <w:rPr>
          <w:rFonts w:ascii="Times New Roman" w:hAnsi="Times New Roman"/>
          <w:i/>
          <w:sz w:val="24"/>
          <w:szCs w:val="24"/>
        </w:rPr>
        <w:t>Экологические проблемы использования тепловых машин.</w:t>
      </w:r>
    </w:p>
    <w:p w:rsidR="00B54B5B" w:rsidRPr="00E45B45" w:rsidRDefault="00B54B5B" w:rsidP="00B54B5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E45B45">
        <w:rPr>
          <w:rFonts w:ascii="Times New Roman" w:hAnsi="Times New Roman"/>
          <w:b/>
          <w:sz w:val="24"/>
          <w:szCs w:val="24"/>
        </w:rPr>
        <w:t>Электромагнитные явления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 xml:space="preserve">Электризация физических тел. Взаимодействие заряженных тел. Два рода электрических зарядов. Делимость электрического заряда. Элементарный электрический заряд. Закон сохранения электрического заряда. Проводники, полупроводники и изоляторы электричества. Электроскоп. Электрическое поле как особый вид материи. </w:t>
      </w:r>
      <w:r w:rsidRPr="00E45B45">
        <w:rPr>
          <w:rFonts w:ascii="Times New Roman" w:hAnsi="Times New Roman"/>
          <w:i/>
          <w:sz w:val="24"/>
          <w:szCs w:val="24"/>
        </w:rPr>
        <w:t xml:space="preserve">Напряженность электрического поля. </w:t>
      </w:r>
      <w:r w:rsidRPr="00E45B45">
        <w:rPr>
          <w:rFonts w:ascii="Times New Roman" w:hAnsi="Times New Roman"/>
          <w:sz w:val="24"/>
          <w:szCs w:val="24"/>
        </w:rPr>
        <w:t xml:space="preserve">Действие электрического поля на электрические заряды. </w:t>
      </w:r>
      <w:r w:rsidRPr="00E45B45">
        <w:rPr>
          <w:rFonts w:ascii="Times New Roman" w:hAnsi="Times New Roman"/>
          <w:i/>
          <w:sz w:val="24"/>
          <w:szCs w:val="24"/>
        </w:rPr>
        <w:t>Конденсатор. Энергия электрического поля конденсатора.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>Электрический ток. Источники электрического тока. Электрическая цепь и ее составные части. Направление и действия электрического тока. Носители электрических зарядов в металлах. Сила тока. Электрическое напряжение. Электрическое сопротивление проводников. Единицы сопротивления.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>Зависимость силы тока от напряжения. Закон Ома для участка цепи. Удельное сопротивление. Реостаты. Последовательное соединение проводников. Параллельное соединение проводников.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 xml:space="preserve">Работа электрического поля по перемещению электрических зарядов. Мощность электрического тока. Нагревание проводников электрическим током. Закон Джоуля - Ленца. Электрические нагревательные и осветительные приборы. Короткое замыкание. 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Действие магнитного поля на проводник с током и движущуюся заряженную частицу. </w:t>
      </w:r>
      <w:r w:rsidRPr="00E45B45">
        <w:rPr>
          <w:rFonts w:ascii="Times New Roman" w:hAnsi="Times New Roman"/>
          <w:i/>
          <w:sz w:val="24"/>
          <w:szCs w:val="24"/>
        </w:rPr>
        <w:t>Сила Ампера и сила Лоренца.</w:t>
      </w:r>
      <w:r w:rsidRPr="00E45B45">
        <w:rPr>
          <w:rFonts w:ascii="Times New Roman" w:hAnsi="Times New Roman"/>
          <w:sz w:val="24"/>
          <w:szCs w:val="24"/>
        </w:rPr>
        <w:t xml:space="preserve"> Электродвигатель. Явление электромагнитной индукция. Опыты Фарадея.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 xml:space="preserve">Электромагнитные колебания. </w:t>
      </w:r>
      <w:r w:rsidRPr="00E45B45">
        <w:rPr>
          <w:rFonts w:ascii="Times New Roman" w:hAnsi="Times New Roman"/>
          <w:i/>
          <w:sz w:val="24"/>
          <w:szCs w:val="24"/>
        </w:rPr>
        <w:t>Колебательный контур. Электрогенератор. Переменный ток. Трансформатор.</w:t>
      </w:r>
      <w:r w:rsidRPr="00E45B45">
        <w:rPr>
          <w:rFonts w:ascii="Times New Roman" w:hAnsi="Times New Roman"/>
          <w:sz w:val="24"/>
          <w:szCs w:val="24"/>
        </w:rPr>
        <w:t xml:space="preserve"> Передача электрической энергии на расстояние. Электромагнитные волны и их свойства. </w:t>
      </w:r>
      <w:r w:rsidRPr="00E45B45">
        <w:rPr>
          <w:rFonts w:ascii="Times New Roman" w:hAnsi="Times New Roman"/>
          <w:i/>
          <w:sz w:val="24"/>
          <w:szCs w:val="24"/>
        </w:rPr>
        <w:t>Принципы радиосвязи и телевидения. Влияние электромагнитных излучений на живые организмы.</w:t>
      </w:r>
    </w:p>
    <w:p w:rsidR="00B54B5B" w:rsidRPr="00E45B45" w:rsidRDefault="00B54B5B" w:rsidP="00B54B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B45">
        <w:rPr>
          <w:rFonts w:ascii="Times New Roman" w:hAnsi="Times New Roman"/>
          <w:sz w:val="24"/>
          <w:szCs w:val="24"/>
        </w:rPr>
        <w:t xml:space="preserve">Свет – электромагнитная волна. Скорость света. Источники света. Закон прямолинейного распространение света. Закон отражения света. Плоское зеркало. Закон преломления света. Линзы. Фокусное расстояние и оптическая сила линзы. Изображение предмета в зеркале и линзе. </w:t>
      </w:r>
      <w:r w:rsidRPr="00E45B45">
        <w:rPr>
          <w:rFonts w:ascii="Times New Roman" w:hAnsi="Times New Roman"/>
          <w:i/>
          <w:sz w:val="24"/>
          <w:szCs w:val="24"/>
        </w:rPr>
        <w:t>Оптические приборы.</w:t>
      </w:r>
      <w:r w:rsidRPr="00E45B45">
        <w:rPr>
          <w:rFonts w:ascii="Times New Roman" w:hAnsi="Times New Roman"/>
          <w:sz w:val="24"/>
          <w:szCs w:val="24"/>
        </w:rPr>
        <w:t xml:space="preserve"> Глаз как оптическая система. Дисперсия света. </w:t>
      </w:r>
    </w:p>
    <w:p w:rsidR="00B54B5B" w:rsidRPr="00E45B45" w:rsidRDefault="00B54B5B" w:rsidP="00B54B5B">
      <w:pPr>
        <w:rPr>
          <w:lang w:bidi="en-US"/>
        </w:rPr>
      </w:pPr>
    </w:p>
    <w:p w:rsidR="00B54B5B" w:rsidRPr="00B54B5B" w:rsidRDefault="00B54B5B" w:rsidP="00B54B5B">
      <w:pPr>
        <w:pStyle w:val="af0"/>
        <w:spacing w:after="0" w:line="240" w:lineRule="auto"/>
        <w:ind w:firstLine="567"/>
        <w:rPr>
          <w:sz w:val="24"/>
          <w:szCs w:val="24"/>
        </w:rPr>
      </w:pPr>
    </w:p>
    <w:p w:rsidR="00890A3F" w:rsidRPr="00E435C2" w:rsidRDefault="00777A9F" w:rsidP="002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5C2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8"/>
        <w:tblW w:w="0" w:type="auto"/>
        <w:tblLook w:val="04A0"/>
      </w:tblPr>
      <w:tblGrid>
        <w:gridCol w:w="458"/>
        <w:gridCol w:w="2732"/>
        <w:gridCol w:w="1595"/>
        <w:gridCol w:w="1595"/>
        <w:gridCol w:w="1595"/>
        <w:gridCol w:w="1596"/>
      </w:tblGrid>
      <w:tr w:rsidR="00777A9F" w:rsidRPr="00E435C2" w:rsidTr="00777A9F">
        <w:trPr>
          <w:trHeight w:val="285"/>
        </w:trPr>
        <w:tc>
          <w:tcPr>
            <w:tcW w:w="458" w:type="dxa"/>
            <w:vMerge w:val="restart"/>
            <w:shd w:val="clear" w:color="auto" w:fill="D9D9D9" w:themeFill="background1" w:themeFillShade="D9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32" w:type="dxa"/>
            <w:vMerge w:val="restart"/>
            <w:shd w:val="clear" w:color="auto" w:fill="D9D9D9" w:themeFill="background1" w:themeFillShade="D9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1595" w:type="dxa"/>
            <w:vMerge w:val="restart"/>
            <w:shd w:val="clear" w:color="auto" w:fill="D9D9D9" w:themeFill="background1" w:themeFillShade="D9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1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96" w:type="dxa"/>
            <w:vMerge w:val="restart"/>
            <w:shd w:val="clear" w:color="auto" w:fill="D9D9D9" w:themeFill="background1" w:themeFillShade="D9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777A9F" w:rsidRPr="00E435C2" w:rsidTr="00777A9F">
        <w:trPr>
          <w:trHeight w:val="251"/>
        </w:trPr>
        <w:tc>
          <w:tcPr>
            <w:tcW w:w="458" w:type="dxa"/>
            <w:vMerge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2" w:type="dxa"/>
            <w:vMerge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F2F2F2" w:themeFill="background1" w:themeFillShade="F2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595" w:type="dxa"/>
            <w:shd w:val="clear" w:color="auto" w:fill="F2F2F2" w:themeFill="background1" w:themeFillShade="F2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Л.р, п.р</w:t>
            </w:r>
          </w:p>
        </w:tc>
        <w:tc>
          <w:tcPr>
            <w:tcW w:w="1596" w:type="dxa"/>
            <w:vMerge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A9F" w:rsidRPr="00E435C2" w:rsidTr="00777A9F">
        <w:tc>
          <w:tcPr>
            <w:tcW w:w="458" w:type="dxa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2" w:type="dxa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Тепловые явления</w:t>
            </w:r>
          </w:p>
        </w:tc>
        <w:tc>
          <w:tcPr>
            <w:tcW w:w="1595" w:type="dxa"/>
          </w:tcPr>
          <w:p w:rsidR="00777A9F" w:rsidRPr="00E435C2" w:rsidRDefault="00720029" w:rsidP="00487501">
            <w:pPr>
              <w:tabs>
                <w:tab w:val="left" w:pos="7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95" w:type="dxa"/>
          </w:tcPr>
          <w:p w:rsidR="00777A9F" w:rsidRPr="00E435C2" w:rsidRDefault="00487501" w:rsidP="007200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200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777A9F" w:rsidRPr="00E435C2" w:rsidRDefault="00720029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777A9F" w:rsidRPr="00E435C2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77A9F" w:rsidRPr="00E435C2" w:rsidTr="00777A9F">
        <w:tc>
          <w:tcPr>
            <w:tcW w:w="458" w:type="dxa"/>
          </w:tcPr>
          <w:p w:rsidR="00777A9F" w:rsidRPr="00E435C2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32" w:type="dxa"/>
          </w:tcPr>
          <w:p w:rsidR="00777A9F" w:rsidRPr="00E435C2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явления</w:t>
            </w:r>
          </w:p>
        </w:tc>
        <w:tc>
          <w:tcPr>
            <w:tcW w:w="1595" w:type="dxa"/>
          </w:tcPr>
          <w:p w:rsidR="00777A9F" w:rsidRPr="00E435C2" w:rsidRDefault="00B64F34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95" w:type="dxa"/>
          </w:tcPr>
          <w:p w:rsidR="00777A9F" w:rsidRPr="00E435C2" w:rsidRDefault="00494801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64F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777A9F" w:rsidRPr="00E435C2" w:rsidRDefault="0095231D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</w:tcPr>
          <w:p w:rsidR="00777A9F" w:rsidRPr="00E435C2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77A9F" w:rsidTr="00777A9F">
        <w:tc>
          <w:tcPr>
            <w:tcW w:w="458" w:type="dxa"/>
          </w:tcPr>
          <w:p w:rsidR="00777A9F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32" w:type="dxa"/>
          </w:tcPr>
          <w:p w:rsidR="00777A9F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1595" w:type="dxa"/>
          </w:tcPr>
          <w:p w:rsidR="00777A9F" w:rsidRDefault="00720029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95" w:type="dxa"/>
          </w:tcPr>
          <w:p w:rsidR="00777A9F" w:rsidRDefault="00720029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95" w:type="dxa"/>
          </w:tcPr>
          <w:p w:rsidR="00777A9F" w:rsidRDefault="00720029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777A9F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77A9F" w:rsidTr="00777A9F">
        <w:tc>
          <w:tcPr>
            <w:tcW w:w="458" w:type="dxa"/>
          </w:tcPr>
          <w:p w:rsidR="00777A9F" w:rsidRDefault="00777A9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32" w:type="dxa"/>
          </w:tcPr>
          <w:p w:rsidR="00777A9F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Световые явления</w:t>
            </w:r>
          </w:p>
        </w:tc>
        <w:tc>
          <w:tcPr>
            <w:tcW w:w="1595" w:type="dxa"/>
          </w:tcPr>
          <w:p w:rsidR="00777A9F" w:rsidRDefault="00494801" w:rsidP="00487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64F3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777A9F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64F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777A9F" w:rsidRDefault="009F2D57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777A9F" w:rsidRDefault="003F4F3F" w:rsidP="002A04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777A9F" w:rsidRDefault="00777A9F" w:rsidP="002A047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3E5" w:rsidRDefault="001C13E5" w:rsidP="002A047E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1C13E5" w:rsidSect="00777A9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720E" w:rsidRPr="0023720E" w:rsidRDefault="0023720E" w:rsidP="0023720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D9175A" w:rsidRPr="00487501" w:rsidRDefault="00654DB8" w:rsidP="00654D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501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6D2483" w:rsidRDefault="006D2483" w:rsidP="00654D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483" w:rsidRDefault="006D2483" w:rsidP="006D2483">
      <w:pPr>
        <w:pStyle w:val="a5"/>
        <w:numPr>
          <w:ilvl w:val="0"/>
          <w:numId w:val="23"/>
        </w:numPr>
      </w:pPr>
      <w:r w:rsidRPr="006D2483">
        <w:t xml:space="preserve">Л.Э. Генденштейн, А.Б. Кайдалов /под редакцией В.А. Орлова, И.И. Ройзена. УМК по физике для 7–9 классов, реализующие ФГОС </w:t>
      </w:r>
    </w:p>
    <w:p w:rsidR="006D2483" w:rsidRDefault="006D2483" w:rsidP="006D2483">
      <w:pPr>
        <w:pStyle w:val="a5"/>
        <w:numPr>
          <w:ilvl w:val="0"/>
          <w:numId w:val="23"/>
        </w:numPr>
      </w:pPr>
      <w:r>
        <w:t>Лукашик В.И. Сборник задач по физике .7-9 классы.-М.</w:t>
      </w:r>
      <w:r w:rsidRPr="006D2483">
        <w:t>:</w:t>
      </w:r>
      <w:r>
        <w:t>Просвещение , 2007</w:t>
      </w:r>
    </w:p>
    <w:p w:rsidR="006D2483" w:rsidRDefault="006D2483" w:rsidP="006D2483">
      <w:pPr>
        <w:pStyle w:val="a5"/>
      </w:pPr>
    </w:p>
    <w:p w:rsidR="006D2483" w:rsidRDefault="006D2483" w:rsidP="006D2483">
      <w:pPr>
        <w:pStyle w:val="a5"/>
      </w:pPr>
      <w:r>
        <w:t>ТСО</w:t>
      </w:r>
    </w:p>
    <w:p w:rsidR="006D2483" w:rsidRDefault="006D2483" w:rsidP="006D2483">
      <w:pPr>
        <w:pStyle w:val="a5"/>
      </w:pPr>
      <w:r>
        <w:t>Персональный компьютер, видеопроектор, акустические системы, документ камера, компьютерный измерительный блок, электронные термометры</w:t>
      </w:r>
      <w:r w:rsidR="005B23A4">
        <w:t>, набор оборудования  для лабораторных работ по теромдинамике.</w:t>
      </w:r>
    </w:p>
    <w:p w:rsidR="005B23A4" w:rsidRDefault="005B23A4" w:rsidP="006D2483">
      <w:pPr>
        <w:pStyle w:val="a5"/>
      </w:pPr>
    </w:p>
    <w:p w:rsidR="005B23A4" w:rsidRDefault="005B23A4" w:rsidP="006D2483">
      <w:pPr>
        <w:pStyle w:val="a5"/>
      </w:pPr>
      <w:r>
        <w:t>Программное обеспечение</w:t>
      </w:r>
    </w:p>
    <w:p w:rsidR="005B23A4" w:rsidRPr="006D2483" w:rsidRDefault="005B23A4" w:rsidP="006D2483">
      <w:pPr>
        <w:pStyle w:val="a5"/>
      </w:pPr>
      <w:r>
        <w:t>Программное обеспечение Физикон «Физика -8», «Виртуальные лабораторные работы», «Физика в моделях», набор презентаций.</w:t>
      </w:r>
    </w:p>
    <w:sectPr w:rsidR="005B23A4" w:rsidRPr="006D2483" w:rsidSect="00A44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F36" w:rsidRDefault="001D5F36" w:rsidP="003B4417">
      <w:pPr>
        <w:spacing w:after="0" w:line="240" w:lineRule="auto"/>
      </w:pPr>
      <w:r>
        <w:separator/>
      </w:r>
    </w:p>
  </w:endnote>
  <w:endnote w:type="continuationSeparator" w:id="1">
    <w:p w:rsidR="001D5F36" w:rsidRDefault="001D5F36" w:rsidP="003B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92666"/>
      <w:docPartObj>
        <w:docPartGallery w:val="Page Numbers (Bottom of Page)"/>
        <w:docPartUnique/>
      </w:docPartObj>
    </w:sdtPr>
    <w:sdtContent>
      <w:p w:rsidR="00B54B5B" w:rsidRDefault="008D474B">
        <w:pPr>
          <w:pStyle w:val="ae"/>
          <w:jc w:val="center"/>
        </w:pPr>
        <w:fldSimple w:instr=" PAGE   \* MERGEFORMAT ">
          <w:r w:rsidR="00857EE9">
            <w:rPr>
              <w:noProof/>
            </w:rPr>
            <w:t>2</w:t>
          </w:r>
        </w:fldSimple>
      </w:p>
    </w:sdtContent>
  </w:sdt>
  <w:p w:rsidR="00B54B5B" w:rsidRDefault="00B54B5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F36" w:rsidRDefault="001D5F36" w:rsidP="003B4417">
      <w:pPr>
        <w:spacing w:after="0" w:line="240" w:lineRule="auto"/>
      </w:pPr>
      <w:r>
        <w:separator/>
      </w:r>
    </w:p>
  </w:footnote>
  <w:footnote w:type="continuationSeparator" w:id="1">
    <w:p w:rsidR="001D5F36" w:rsidRDefault="001D5F36" w:rsidP="003B4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532"/>
    <w:multiLevelType w:val="hybridMultilevel"/>
    <w:tmpl w:val="2E3AC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6573E"/>
    <w:multiLevelType w:val="hybridMultilevel"/>
    <w:tmpl w:val="0C8A76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AF28DA"/>
    <w:multiLevelType w:val="hybridMultilevel"/>
    <w:tmpl w:val="B9487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A555F"/>
    <w:multiLevelType w:val="hybridMultilevel"/>
    <w:tmpl w:val="F11EC3F8"/>
    <w:lvl w:ilvl="0" w:tplc="5B4A9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2C7E47"/>
    <w:multiLevelType w:val="hybridMultilevel"/>
    <w:tmpl w:val="F8884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F0C5626"/>
    <w:multiLevelType w:val="hybridMultilevel"/>
    <w:tmpl w:val="7C6A5A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324585"/>
    <w:multiLevelType w:val="hybridMultilevel"/>
    <w:tmpl w:val="105A8EE6"/>
    <w:lvl w:ilvl="0" w:tplc="4F6C57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9733A7"/>
    <w:multiLevelType w:val="hybridMultilevel"/>
    <w:tmpl w:val="8A28987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CAB58AB"/>
    <w:multiLevelType w:val="hybridMultilevel"/>
    <w:tmpl w:val="B080CA56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7BA22DA"/>
    <w:multiLevelType w:val="hybridMultilevel"/>
    <w:tmpl w:val="7A06C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51095"/>
    <w:multiLevelType w:val="hybridMultilevel"/>
    <w:tmpl w:val="897285E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956A59"/>
    <w:multiLevelType w:val="hybridMultilevel"/>
    <w:tmpl w:val="3B36D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BD2BE3"/>
    <w:multiLevelType w:val="hybridMultilevel"/>
    <w:tmpl w:val="BD64554C"/>
    <w:lvl w:ilvl="0" w:tplc="5B4A9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A65263"/>
    <w:multiLevelType w:val="hybridMultilevel"/>
    <w:tmpl w:val="CEFE7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4408"/>
    <w:multiLevelType w:val="hybridMultilevel"/>
    <w:tmpl w:val="EDAEE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E7475C"/>
    <w:multiLevelType w:val="hybridMultilevel"/>
    <w:tmpl w:val="4A343C0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5AE67E06"/>
    <w:multiLevelType w:val="hybridMultilevel"/>
    <w:tmpl w:val="04627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A6890"/>
    <w:multiLevelType w:val="hybridMultilevel"/>
    <w:tmpl w:val="466030A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5B547402"/>
    <w:multiLevelType w:val="hybridMultilevel"/>
    <w:tmpl w:val="085C2E0E"/>
    <w:lvl w:ilvl="0" w:tplc="38C2E6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B4F72"/>
    <w:multiLevelType w:val="hybridMultilevel"/>
    <w:tmpl w:val="4AFCFB0A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63E62BD4"/>
    <w:multiLevelType w:val="hybridMultilevel"/>
    <w:tmpl w:val="5EF67BCC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86C397A"/>
    <w:multiLevelType w:val="hybridMultilevel"/>
    <w:tmpl w:val="580C1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49487E"/>
    <w:multiLevelType w:val="hybridMultilevel"/>
    <w:tmpl w:val="BE60D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591DEA"/>
    <w:multiLevelType w:val="hybridMultilevel"/>
    <w:tmpl w:val="B7F25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E24C37"/>
    <w:multiLevelType w:val="hybridMultilevel"/>
    <w:tmpl w:val="F588E6CE"/>
    <w:lvl w:ilvl="0" w:tplc="5B4A9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7"/>
  </w:num>
  <w:num w:numId="8">
    <w:abstractNumId w:val="6"/>
  </w:num>
  <w:num w:numId="9">
    <w:abstractNumId w:val="23"/>
  </w:num>
  <w:num w:numId="10">
    <w:abstractNumId w:val="12"/>
  </w:num>
  <w:num w:numId="11">
    <w:abstractNumId w:val="24"/>
  </w:num>
  <w:num w:numId="12">
    <w:abstractNumId w:val="9"/>
  </w:num>
  <w:num w:numId="13">
    <w:abstractNumId w:val="22"/>
  </w:num>
  <w:num w:numId="14">
    <w:abstractNumId w:val="3"/>
  </w:num>
  <w:num w:numId="15">
    <w:abstractNumId w:val="2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1"/>
  </w:num>
  <w:num w:numId="24">
    <w:abstractNumId w:val="15"/>
  </w:num>
  <w:num w:numId="25">
    <w:abstractNumId w:val="2"/>
  </w:num>
  <w:num w:numId="26">
    <w:abstractNumId w:val="20"/>
  </w:num>
  <w:num w:numId="27">
    <w:abstractNumId w:val="18"/>
  </w:num>
  <w:num w:numId="28">
    <w:abstractNumId w:val="25"/>
  </w:num>
  <w:num w:numId="29">
    <w:abstractNumId w:val="27"/>
  </w:num>
  <w:num w:numId="30">
    <w:abstractNumId w:val="19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F2E"/>
    <w:rsid w:val="00013129"/>
    <w:rsid w:val="000212AA"/>
    <w:rsid w:val="00032090"/>
    <w:rsid w:val="00047755"/>
    <w:rsid w:val="00051012"/>
    <w:rsid w:val="000510A0"/>
    <w:rsid w:val="000572FC"/>
    <w:rsid w:val="00064BEE"/>
    <w:rsid w:val="00074D63"/>
    <w:rsid w:val="000A1640"/>
    <w:rsid w:val="000B1182"/>
    <w:rsid w:val="000F45C3"/>
    <w:rsid w:val="0014075E"/>
    <w:rsid w:val="00156EAD"/>
    <w:rsid w:val="00162910"/>
    <w:rsid w:val="0016511F"/>
    <w:rsid w:val="001822F3"/>
    <w:rsid w:val="001C13E5"/>
    <w:rsid w:val="001D5F36"/>
    <w:rsid w:val="002007FC"/>
    <w:rsid w:val="0021385B"/>
    <w:rsid w:val="0023720E"/>
    <w:rsid w:val="00243568"/>
    <w:rsid w:val="00251AE0"/>
    <w:rsid w:val="00275FFB"/>
    <w:rsid w:val="00284531"/>
    <w:rsid w:val="00296FFA"/>
    <w:rsid w:val="002A047E"/>
    <w:rsid w:val="002C6893"/>
    <w:rsid w:val="002C7D6A"/>
    <w:rsid w:val="00306503"/>
    <w:rsid w:val="0031222E"/>
    <w:rsid w:val="00323380"/>
    <w:rsid w:val="00357F3F"/>
    <w:rsid w:val="003822A5"/>
    <w:rsid w:val="003854BF"/>
    <w:rsid w:val="0038728B"/>
    <w:rsid w:val="003A4B74"/>
    <w:rsid w:val="003B4417"/>
    <w:rsid w:val="003C30A9"/>
    <w:rsid w:val="003E00D3"/>
    <w:rsid w:val="003F4F3F"/>
    <w:rsid w:val="0042014F"/>
    <w:rsid w:val="00432D58"/>
    <w:rsid w:val="00433863"/>
    <w:rsid w:val="00437AE5"/>
    <w:rsid w:val="00462864"/>
    <w:rsid w:val="00470B04"/>
    <w:rsid w:val="00483747"/>
    <w:rsid w:val="00487501"/>
    <w:rsid w:val="00494801"/>
    <w:rsid w:val="004A563E"/>
    <w:rsid w:val="004B6AAB"/>
    <w:rsid w:val="004C7167"/>
    <w:rsid w:val="004C7D91"/>
    <w:rsid w:val="004E15E0"/>
    <w:rsid w:val="004E1B72"/>
    <w:rsid w:val="004E3C9C"/>
    <w:rsid w:val="004F7A2A"/>
    <w:rsid w:val="005032D8"/>
    <w:rsid w:val="00525E11"/>
    <w:rsid w:val="00526C09"/>
    <w:rsid w:val="00543338"/>
    <w:rsid w:val="00575661"/>
    <w:rsid w:val="0057735C"/>
    <w:rsid w:val="00585351"/>
    <w:rsid w:val="00592E36"/>
    <w:rsid w:val="005B23A4"/>
    <w:rsid w:val="005C7B46"/>
    <w:rsid w:val="005E664D"/>
    <w:rsid w:val="00615FBE"/>
    <w:rsid w:val="00620FEB"/>
    <w:rsid w:val="00654DB8"/>
    <w:rsid w:val="006612FE"/>
    <w:rsid w:val="006723E2"/>
    <w:rsid w:val="00672699"/>
    <w:rsid w:val="00681957"/>
    <w:rsid w:val="00695670"/>
    <w:rsid w:val="006D2483"/>
    <w:rsid w:val="006E0B7B"/>
    <w:rsid w:val="00717576"/>
    <w:rsid w:val="00720029"/>
    <w:rsid w:val="00747741"/>
    <w:rsid w:val="00775035"/>
    <w:rsid w:val="00777A9F"/>
    <w:rsid w:val="007D685F"/>
    <w:rsid w:val="00814127"/>
    <w:rsid w:val="00852192"/>
    <w:rsid w:val="00856F1C"/>
    <w:rsid w:val="00857EE9"/>
    <w:rsid w:val="008706A6"/>
    <w:rsid w:val="0087434F"/>
    <w:rsid w:val="00874367"/>
    <w:rsid w:val="00890A3F"/>
    <w:rsid w:val="008944E1"/>
    <w:rsid w:val="008A1DEE"/>
    <w:rsid w:val="008A487C"/>
    <w:rsid w:val="008A62A0"/>
    <w:rsid w:val="008D0139"/>
    <w:rsid w:val="008D474B"/>
    <w:rsid w:val="008D79F0"/>
    <w:rsid w:val="008E6CEA"/>
    <w:rsid w:val="008F2F2E"/>
    <w:rsid w:val="009113EF"/>
    <w:rsid w:val="00924461"/>
    <w:rsid w:val="00925684"/>
    <w:rsid w:val="00931541"/>
    <w:rsid w:val="00932595"/>
    <w:rsid w:val="00933905"/>
    <w:rsid w:val="00943F6B"/>
    <w:rsid w:val="0095231D"/>
    <w:rsid w:val="0096162C"/>
    <w:rsid w:val="00986DEA"/>
    <w:rsid w:val="00995DB4"/>
    <w:rsid w:val="009A7953"/>
    <w:rsid w:val="009C0EC4"/>
    <w:rsid w:val="009C1D8D"/>
    <w:rsid w:val="009C2D6E"/>
    <w:rsid w:val="009F02D8"/>
    <w:rsid w:val="009F2D57"/>
    <w:rsid w:val="00A00E00"/>
    <w:rsid w:val="00A07011"/>
    <w:rsid w:val="00A11C2D"/>
    <w:rsid w:val="00A17567"/>
    <w:rsid w:val="00A32F2E"/>
    <w:rsid w:val="00A355CE"/>
    <w:rsid w:val="00A44768"/>
    <w:rsid w:val="00A83D2D"/>
    <w:rsid w:val="00AB4150"/>
    <w:rsid w:val="00AF2E65"/>
    <w:rsid w:val="00B1217A"/>
    <w:rsid w:val="00B27F29"/>
    <w:rsid w:val="00B31561"/>
    <w:rsid w:val="00B33AFF"/>
    <w:rsid w:val="00B54B5B"/>
    <w:rsid w:val="00B64F34"/>
    <w:rsid w:val="00B75B60"/>
    <w:rsid w:val="00B7643C"/>
    <w:rsid w:val="00BA039E"/>
    <w:rsid w:val="00BB20F5"/>
    <w:rsid w:val="00BC6AFD"/>
    <w:rsid w:val="00C62546"/>
    <w:rsid w:val="00C64E26"/>
    <w:rsid w:val="00C750B0"/>
    <w:rsid w:val="00CC6B32"/>
    <w:rsid w:val="00D14D22"/>
    <w:rsid w:val="00D22B70"/>
    <w:rsid w:val="00D33F6C"/>
    <w:rsid w:val="00D544D2"/>
    <w:rsid w:val="00D56EB4"/>
    <w:rsid w:val="00D9175A"/>
    <w:rsid w:val="00DA7B5B"/>
    <w:rsid w:val="00DC28FE"/>
    <w:rsid w:val="00DE3932"/>
    <w:rsid w:val="00DF50A9"/>
    <w:rsid w:val="00E06EE5"/>
    <w:rsid w:val="00E24457"/>
    <w:rsid w:val="00E25E34"/>
    <w:rsid w:val="00E40178"/>
    <w:rsid w:val="00E435C2"/>
    <w:rsid w:val="00E45B45"/>
    <w:rsid w:val="00E55E70"/>
    <w:rsid w:val="00E61547"/>
    <w:rsid w:val="00E9148F"/>
    <w:rsid w:val="00E93B81"/>
    <w:rsid w:val="00EA026B"/>
    <w:rsid w:val="00EA1CA9"/>
    <w:rsid w:val="00EB53B7"/>
    <w:rsid w:val="00EC2548"/>
    <w:rsid w:val="00ED2ED1"/>
    <w:rsid w:val="00ED306B"/>
    <w:rsid w:val="00F05BB6"/>
    <w:rsid w:val="00F0623F"/>
    <w:rsid w:val="00F25EEB"/>
    <w:rsid w:val="00F56660"/>
    <w:rsid w:val="00F640FA"/>
    <w:rsid w:val="00F718ED"/>
    <w:rsid w:val="00FA79DC"/>
    <w:rsid w:val="00FC4136"/>
    <w:rsid w:val="00FE2EE4"/>
    <w:rsid w:val="00FE3E87"/>
    <w:rsid w:val="00FF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EE"/>
  </w:style>
  <w:style w:type="paragraph" w:styleId="6">
    <w:name w:val="heading 6"/>
    <w:basedOn w:val="a"/>
    <w:next w:val="a"/>
    <w:link w:val="60"/>
    <w:qFormat/>
    <w:rsid w:val="00890A3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32F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8">
    <w:name w:val="c8"/>
    <w:basedOn w:val="a0"/>
    <w:rsid w:val="00931541"/>
  </w:style>
  <w:style w:type="paragraph" w:customStyle="1" w:styleId="c0">
    <w:name w:val="c0"/>
    <w:basedOn w:val="a"/>
    <w:rsid w:val="0085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52192"/>
  </w:style>
  <w:style w:type="paragraph" w:styleId="a3">
    <w:name w:val="Title"/>
    <w:basedOn w:val="a"/>
    <w:next w:val="a"/>
    <w:link w:val="a4"/>
    <w:qFormat/>
    <w:rsid w:val="00B7643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rsid w:val="00B7643C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5">
    <w:name w:val="List Paragraph"/>
    <w:basedOn w:val="a"/>
    <w:uiPriority w:val="34"/>
    <w:qFormat/>
    <w:rsid w:val="008A62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90A3F"/>
    <w:rPr>
      <w:rFonts w:ascii="Calibri" w:eastAsia="Times New Roman" w:hAnsi="Calibri" w:cs="Times New Roman"/>
      <w:b/>
      <w:bCs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77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A9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77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basedOn w:val="a0"/>
    <w:uiPriority w:val="99"/>
    <w:rsid w:val="009A7953"/>
    <w:rPr>
      <w:rFonts w:ascii="Bookman Old Style" w:hAnsi="Bookman Old Style" w:cs="Bookman Old Style" w:hint="default"/>
      <w:b/>
      <w:bCs/>
      <w:sz w:val="18"/>
      <w:szCs w:val="18"/>
    </w:rPr>
  </w:style>
  <w:style w:type="paragraph" w:styleId="a9">
    <w:name w:val="endnote text"/>
    <w:basedOn w:val="a"/>
    <w:link w:val="aa"/>
    <w:uiPriority w:val="99"/>
    <w:semiHidden/>
    <w:unhideWhenUsed/>
    <w:rsid w:val="003B4417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3B4417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3B4417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2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3720E"/>
  </w:style>
  <w:style w:type="paragraph" w:styleId="ae">
    <w:name w:val="footer"/>
    <w:basedOn w:val="a"/>
    <w:link w:val="af"/>
    <w:uiPriority w:val="99"/>
    <w:unhideWhenUsed/>
    <w:rsid w:val="002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720E"/>
  </w:style>
  <w:style w:type="character" w:customStyle="1" w:styleId="10">
    <w:name w:val="Заголовок №1_"/>
    <w:basedOn w:val="a0"/>
    <w:link w:val="11"/>
    <w:uiPriority w:val="99"/>
    <w:rsid w:val="008706A6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8706A6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12">
    <w:name w:val="Основной текст Знак1"/>
    <w:basedOn w:val="a0"/>
    <w:link w:val="af0"/>
    <w:uiPriority w:val="99"/>
    <w:rsid w:val="00A17567"/>
    <w:rPr>
      <w:rFonts w:ascii="Times New Roman" w:hAnsi="Times New Roman" w:cs="Times New Roman"/>
      <w:spacing w:val="1"/>
      <w:sz w:val="21"/>
      <w:szCs w:val="21"/>
    </w:rPr>
  </w:style>
  <w:style w:type="paragraph" w:styleId="af0">
    <w:name w:val="Body Text"/>
    <w:basedOn w:val="a"/>
    <w:link w:val="12"/>
    <w:uiPriority w:val="99"/>
    <w:rsid w:val="00A17567"/>
    <w:pPr>
      <w:widowControl w:val="0"/>
      <w:spacing w:after="60" w:line="240" w:lineRule="atLeast"/>
      <w:jc w:val="both"/>
    </w:pPr>
    <w:rPr>
      <w:rFonts w:ascii="Times New Roman" w:hAnsi="Times New Roman" w:cs="Times New Roman"/>
      <w:spacing w:val="1"/>
      <w:sz w:val="21"/>
      <w:szCs w:val="21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17567"/>
  </w:style>
  <w:style w:type="character" w:styleId="af2">
    <w:name w:val="Hyperlink"/>
    <w:uiPriority w:val="99"/>
    <w:unhideWhenUsed/>
    <w:rsid w:val="00B54B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BB432-7F51-4995-BA2F-BE5F45FB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</cp:lastModifiedBy>
  <cp:revision>6</cp:revision>
  <cp:lastPrinted>2015-11-21T18:51:00Z</cp:lastPrinted>
  <dcterms:created xsi:type="dcterms:W3CDTF">2021-12-13T18:14:00Z</dcterms:created>
  <dcterms:modified xsi:type="dcterms:W3CDTF">2021-12-20T20:18:00Z</dcterms:modified>
</cp:coreProperties>
</file>